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E9" w:rsidRPr="00396BDF" w:rsidRDefault="00CB6272" w:rsidP="00917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6B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CB6272" w:rsidRPr="00396BDF" w:rsidRDefault="006F7774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Latn-CS"/>
        </w:rPr>
      </w:pPr>
      <w:r w:rsidRPr="00396B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ИЗМЈЕНАМА ЗАКОНА</w:t>
      </w:r>
      <w:r w:rsidR="00CA60E9" w:rsidRPr="00396BDF"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Latn-CS"/>
        </w:rPr>
        <w:t xml:space="preserve"> </w:t>
      </w:r>
      <w:r w:rsidR="00CB6272" w:rsidRPr="00396B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ПЛАТАМА ЗАПОСЛЕНИХ У МИНИСТАРСТВУ УНУТРАШЊИХ ПОСЛОВА РЕПУБЛИКЕ СРПСКЕ</w:t>
      </w:r>
    </w:p>
    <w:p w:rsidR="00CA60E9" w:rsidRPr="00396BDF" w:rsidRDefault="00CA60E9" w:rsidP="00CB6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CB6272" w:rsidRPr="00396BDF" w:rsidRDefault="00CB627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60000001"/>
      <w:bookmarkEnd w:id="0"/>
      <w:r w:rsidRPr="00396BD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  <w:bookmarkStart w:id="1" w:name="10001"/>
      <w:bookmarkEnd w:id="1"/>
    </w:p>
    <w:p w:rsidR="00CB6272" w:rsidRPr="00396BDF" w:rsidRDefault="00CB627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CB6272" w:rsidRPr="00396BDF" w:rsidRDefault="006F7774" w:rsidP="00DB10E2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396BDF">
        <w:rPr>
          <w:rFonts w:ascii="Times New Roman" w:hAnsi="Times New Roman" w:cs="Times New Roman"/>
          <w:sz w:val="24"/>
          <w:szCs w:val="24"/>
          <w:lang w:val="sr-Cyrl-BA"/>
        </w:rPr>
        <w:tab/>
        <w:t>У Закону о платама запослених у Министарству унутрашњих послова Републике Српске (</w:t>
      </w:r>
      <w:r w:rsidR="00217305" w:rsidRPr="00396BD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396BDF">
        <w:rPr>
          <w:rFonts w:ascii="Times New Roman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217305" w:rsidRPr="00396BDF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396BDF">
        <w:rPr>
          <w:rFonts w:ascii="Times New Roman" w:hAnsi="Times New Roman" w:cs="Times New Roman"/>
          <w:sz w:val="24"/>
          <w:szCs w:val="24"/>
          <w:lang w:val="sr-Cyrl-BA"/>
        </w:rPr>
        <w:t>, бр. 66/18, 36/1</w:t>
      </w:r>
      <w:r w:rsidR="0060500E" w:rsidRPr="00396BDF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C058C9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396BDF">
        <w:rPr>
          <w:rFonts w:ascii="Times New Roman" w:hAnsi="Times New Roman" w:cs="Times New Roman"/>
          <w:sz w:val="24"/>
          <w:szCs w:val="24"/>
          <w:lang w:val="sr-Cyrl-BA"/>
        </w:rPr>
        <w:t>105/1</w:t>
      </w:r>
      <w:r w:rsidR="0060500E" w:rsidRPr="00396BDF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DB10E2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C058C9" w:rsidRPr="00396BDF">
        <w:rPr>
          <w:rFonts w:ascii="Times New Roman" w:hAnsi="Times New Roman" w:cs="Times New Roman"/>
          <w:sz w:val="24"/>
          <w:szCs w:val="24"/>
          <w:lang w:val="sr-Cyrl-BA"/>
        </w:rPr>
        <w:t>49/21</w:t>
      </w:r>
      <w:r w:rsidR="00DB10E2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 и 119/21</w:t>
      </w:r>
      <w:r w:rsidRPr="00396BDF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CA60E9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B10E2" w:rsidRPr="00396BDF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FF5611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лан </w:t>
      </w:r>
      <w:r w:rsidR="00A809EB" w:rsidRPr="00396BDF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396BDF">
        <w:rPr>
          <w:rFonts w:ascii="Times New Roman" w:hAnsi="Times New Roman" w:cs="Times New Roman"/>
          <w:sz w:val="24"/>
          <w:szCs w:val="24"/>
          <w:lang w:val="sr-Cyrl-BA"/>
        </w:rPr>
        <w:t>. мијења се и глас</w:t>
      </w:r>
      <w:r w:rsidR="00A809EB" w:rsidRPr="00396BDF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396BDF">
        <w:rPr>
          <w:rFonts w:ascii="Times New Roman" w:hAnsi="Times New Roman" w:cs="Times New Roman"/>
          <w:sz w:val="24"/>
          <w:szCs w:val="24"/>
          <w:lang w:val="sr-Cyrl-BA"/>
        </w:rPr>
        <w:t>:</w:t>
      </w:r>
      <w:bookmarkStart w:id="2" w:name="clan60000002"/>
      <w:bookmarkEnd w:id="2"/>
    </w:p>
    <w:p w:rsidR="00870B0D" w:rsidRPr="00396BDF" w:rsidRDefault="00217305" w:rsidP="00A55C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96BD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CB6272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Коефицијенти за обрачун основне плате из члана 5. став 2. овог закона за полицијске службенике, у зависности од послова и </w:t>
      </w:r>
      <w:r w:rsidR="00A55CD6" w:rsidRPr="00396BDF">
        <w:rPr>
          <w:rFonts w:ascii="Times New Roman" w:hAnsi="Times New Roman" w:cs="Times New Roman"/>
          <w:sz w:val="24"/>
          <w:szCs w:val="24"/>
          <w:lang w:val="sr-Cyrl-BA"/>
        </w:rPr>
        <w:t>задатака које обављају, износе: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2508"/>
        <w:gridCol w:w="929"/>
      </w:tblGrid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директор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012FF0" w:rsidP="00180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52,99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директора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012FF0" w:rsidP="0015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50,39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криминалистичке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</w:t>
            </w:r>
            <w:r w:rsidR="00EB61BB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праве за организовани и тешки  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криминалитет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</w:t>
            </w:r>
            <w:r w:rsidR="00EB61BB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е за борбу против тероризма и  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екстремизма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012FF0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47</w:t>
            </w:r>
            <w:r w:rsidR="00CB6272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69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обезбјеђење личности и објеката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полицијску подршку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1134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командант Специјалне антитерористичке јединице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начелник Управе за полицијску обуку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начелник Службе за заштиту интегритета и законитости у раду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61BB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</w:p>
          <w:p w:rsidR="00CB6272" w:rsidRPr="00396BDF" w:rsidRDefault="00012FF0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45</w:t>
            </w:r>
            <w:r w:rsidR="00180982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94</w:t>
            </w:r>
          </w:p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115C8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44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115C8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Центра за обуку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EB61BB" w:rsidRPr="00396BDF" w:rsidRDefault="00EB61BB" w:rsidP="0015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012FF0" w:rsidP="0015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44,44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115C8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 категорије</w:t>
            </w:r>
          </w:p>
          <w:p w:rsidR="00CB6272" w:rsidRPr="00396BDF" w:rsidRDefault="00CB6272" w:rsidP="00115C88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командант </w:t>
            </w:r>
            <w:r w:rsidR="00747024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полиције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замјеник начелника Управе криминалистичке полиције 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организовани и тешки криминалитет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борбу против тероризма и екстремизма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обезбјеђење личности и објеката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полицијску подршку</w:t>
            </w:r>
          </w:p>
          <w:p w:rsidR="00C20B4C" w:rsidRPr="00396BDF" w:rsidRDefault="00C20B4C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20B4C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0B4C" w:rsidRPr="00396BDF" w:rsidRDefault="00C20B4C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EB61BB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012FF0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42</w:t>
            </w:r>
            <w:r w:rsidR="00E00728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</w:t>
            </w:r>
            <w:r w:rsidR="00012FF0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59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начелник</w:t>
            </w:r>
            <w:r w:rsidR="00EB61BB"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а Управе за полицијску обуку</w:t>
            </w: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    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замјеник команданта 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Специјалне антитерористичке јединице</w:t>
            </w:r>
          </w:p>
          <w:p w:rsidR="00DB7AA5" w:rsidRPr="00396BDF" w:rsidRDefault="00DB7AA5" w:rsidP="00A91A12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DB7AA5" w:rsidRPr="00396BDF" w:rsidRDefault="00DB7AA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15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40,74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предсједник Полицијског одбора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15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38,74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члан Полицијског одбора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стручни савјетник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начелника Центра за обуку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начелника полицијске управе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I категорије</w:t>
            </w:r>
          </w:p>
          <w:p w:rsidR="00793578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замјеник команданта </w:t>
            </w:r>
            <w:r w:rsidR="00747024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79357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начелник јединице у МУП-у у сједишту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команданта Специјалне антитерористичке јединице</w:t>
            </w:r>
          </w:p>
          <w:p w:rsidR="00CB6272" w:rsidRPr="00396BDF" w:rsidRDefault="000E2E22" w:rsidP="00A91A12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полицијске управе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0E2E22" w:rsidRPr="00396BDF" w:rsidRDefault="000E2E2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15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36,84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Х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1ECA" w:rsidRPr="00396BDF" w:rsidRDefault="002C1ECA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начелника полицијске управе I категорије</w:t>
            </w:r>
          </w:p>
          <w:p w:rsidR="00DB7AA5" w:rsidRPr="00396BDF" w:rsidRDefault="00DB7AA5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замјеник начелника полицијске управе 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III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DB7AA5" w:rsidRPr="00396BDF" w:rsidRDefault="00311D79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2C1ECA" w:rsidRPr="00396BDF" w:rsidRDefault="002C1ECA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E2E22" w:rsidRPr="00396BDF" w:rsidRDefault="000E2E2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34,99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2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EB61BB" w:rsidP="008B16E5">
            <w:pPr>
              <w:tabs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XI</w:t>
            </w:r>
            <w:r w:rsidR="00C20B4C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 xml:space="preserve"> </w:t>
            </w:r>
            <w:r w:rsidR="008B16E5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платна група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помоћник команданта </w:t>
            </w:r>
            <w:r w:rsidR="00747024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андармерије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сектора у полицијској управи I категорије</w:t>
            </w:r>
          </w:p>
          <w:p w:rsidR="00793578" w:rsidRPr="00396BDF" w:rsidRDefault="00793578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начелника полицијске управе II категорије</w:t>
            </w:r>
          </w:p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XII платна група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дежурног оперативног центра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1BB" w:rsidRPr="00396BDF" w:rsidRDefault="00EB61BB" w:rsidP="00EB61BB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115C88" w:rsidP="00EB61BB">
            <w:pPr>
              <w:tabs>
                <w:tab w:val="left" w:pos="2310"/>
                <w:tab w:val="left" w:pos="2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793578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793578" w:rsidRPr="00396BDF" w:rsidRDefault="00793578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793578" w:rsidRPr="00396BDF" w:rsidRDefault="00793578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DD06A5" w:rsidRPr="00396BDF" w:rsidRDefault="00DD06A5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311D79" w:rsidP="00EB6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33,74</w:t>
            </w:r>
            <w:r w:rsidR="00115C88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180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32,84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oдјељења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главни инспектор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сектора у полицијској управи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командир тима у Специјалној антитерористичкој јединици 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тима у Центру за обуку</w:t>
            </w:r>
          </w:p>
          <w:p w:rsidR="00F67FCB" w:rsidRPr="00396BDF" w:rsidRDefault="00F67FCB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</w:t>
            </w:r>
            <w:r w:rsidR="002C527C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III категорије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6CB" w:rsidRPr="00396BDF" w:rsidRDefault="009526CB" w:rsidP="00952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F67FCB" w:rsidRPr="00396BDF" w:rsidRDefault="00870B0D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9526CB" w:rsidRPr="00396BDF" w:rsidRDefault="009526CB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XIII платна група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54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инспектор у 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Специјалној антитерористичкој јединици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специјалиста – I пратилац личности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Центру за обуку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15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30,64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FAB" w:rsidRDefault="00917FAB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917FAB" w:rsidRDefault="00917FAB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XIV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шеф одсјека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29,84</w:t>
            </w:r>
          </w:p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FF20FA" w:rsidRPr="00396BDF" w:rsidRDefault="00FF20FA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руководилац лабораторије у </w:t>
            </w:r>
          </w:p>
          <w:p w:rsidR="00CB6272" w:rsidRPr="00396BDF" w:rsidRDefault="00CB6272" w:rsidP="00CB6272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Криминалистичко-техничком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управи</w:t>
            </w:r>
            <w:r w:rsidR="00FF20FA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</w:p>
          <w:p w:rsidR="00FF20FA" w:rsidRPr="00396BDF" w:rsidRDefault="00FF20FA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тима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FF20FA" w:rsidRPr="00396BDF" w:rsidRDefault="00FF20FA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4F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командир Јединице жандармерије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150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29,39</w:t>
            </w:r>
          </w:p>
        </w:tc>
      </w:tr>
      <w:tr w:rsidR="00C062B7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62B7" w:rsidRPr="00396BDF" w:rsidRDefault="00C062B7" w:rsidP="00C062B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62B7" w:rsidRPr="00396BDF" w:rsidRDefault="00C062B7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062B7" w:rsidRPr="00396BDF" w:rsidRDefault="00C062B7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предсједник првостепене дисциплинске комисије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571BA" w:rsidRPr="00396BDF" w:rsidRDefault="00CD2493" w:rsidP="00180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28,94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специјалиста – II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115C88" w:rsidP="00CD2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CD2493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28,04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– I пратилац личности директора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командир полицијске станице I и II категорије                                  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Полицијске станице за интервенције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6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вјештак за криминалистичко-техничка </w:t>
            </w: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испитивања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командира Јединице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полицијске станице III и IV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27,34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командира полицијске станице I и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27,04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смјене у дежурном оперативном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оперативног дежурства у полицијској управи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у сектору полиције у полицијској управи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командира Полицијске станице за интервенције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одсјека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FF20FA" w:rsidRPr="00396BDF" w:rsidRDefault="00FF20FA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командира полицијске станице III и IV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180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26,04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6CB" w:rsidRPr="00396BDF" w:rsidRDefault="00CB6272" w:rsidP="00994CF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вођа групе у Специјалној антитерористичкој јединици</w:t>
            </w:r>
          </w:p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XXII платна група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702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инспектор </w:t>
            </w: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– 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2D3A0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CB6272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ВШС         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27,94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2D3A06" w:rsidRPr="00396BDF" w:rsidRDefault="002D3A0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2D3A06" w:rsidRPr="00396BDF" w:rsidRDefault="002D3A0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180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25,19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720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полицијској управи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оперативног дежурства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полицијској станици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командира полицијске станице I категорије у полицијској управи 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B6272" w:rsidRPr="00396BDF" w:rsidRDefault="00CD2493" w:rsidP="00180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24,19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1906A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XXIV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20FA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полицајац специјалиста у Специјалној </w:t>
            </w:r>
            <w:r w:rsidR="009E25B4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антитерористичкој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јединици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E347A6" w:rsidP="00E34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7A6" w:rsidRPr="00396BDF" w:rsidRDefault="00E347A6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24,49</w:t>
            </w:r>
          </w:p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1906AF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EB61BB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оперативни дежурни у дежурном оперативном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F03A9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</w:t>
            </w:r>
            <w:r w:rsidR="00CB6272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23,09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EB61BB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F03A95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XXVI</w:t>
            </w:r>
            <w:r w:rsidR="00CB6272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специјалиста за заштиту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742E58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263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22,64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F03A95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XXVII</w:t>
            </w:r>
            <w:r w:rsidR="00CB6272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командира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263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22,64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– II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станичног одјељења полиције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сектора 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</w:t>
            </w:r>
            <w:r w:rsidR="00F03A95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VIII</w:t>
            </w: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тима у Јединици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115C88" w:rsidP="00CD2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CD2493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22,29</w:t>
            </w:r>
          </w:p>
        </w:tc>
      </w:tr>
      <w:tr w:rsidR="00CB6272" w:rsidRPr="00396BDF" w:rsidTr="009526CB">
        <w:trPr>
          <w:trHeight w:val="6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10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групе у Јединици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EB61BB">
            <w:pPr>
              <w:tabs>
                <w:tab w:val="left" w:pos="851"/>
                <w:tab w:val="left" w:pos="2228"/>
              </w:tabs>
              <w:spacing w:after="0" w:line="240" w:lineRule="auto"/>
              <w:ind w:left="30" w:hanging="30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</w:t>
            </w:r>
            <w:r w:rsidR="00F03A95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</w:t>
            </w: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у полицијској станици и јединици полиције</w:t>
            </w:r>
          </w:p>
        </w:tc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22,14</w:t>
            </w:r>
          </w:p>
          <w:p w:rsidR="009526CB" w:rsidRPr="00396BDF" w:rsidRDefault="009526CB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оперативни дежурни у полицијској управи</w:t>
            </w:r>
          </w:p>
          <w:p w:rsidR="00CB6272" w:rsidRPr="00396BDF" w:rsidRDefault="00CB6272" w:rsidP="000D081F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F03A95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</w:t>
            </w:r>
            <w:r w:rsidR="00CB6272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015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у Јединици жандармерије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криминалистички полицајац у Јединици за посебне послове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263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22,14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F03A95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</w:t>
            </w:r>
            <w:r w:rsidR="00CB6272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полицијској управи у сједишту и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D2493" w:rsidP="00263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21,74</w:t>
            </w:r>
          </w:p>
        </w:tc>
      </w:tr>
      <w:tr w:rsidR="00CB6272" w:rsidRPr="00396BDF" w:rsidTr="009526CB">
        <w:trPr>
          <w:trHeight w:val="26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F03A95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882" w:right="-436" w:hanging="18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криминалистички полицајац у МУП-у у сједишту  </w:t>
            </w:r>
          </w:p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ХХХI</w:t>
            </w:r>
            <w:r w:rsidR="00F03A95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</w:t>
            </w: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платна група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– руковалац МТС – везиста у Јединици жандармерије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882" w:hanging="18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у полицијској управи и полицијској станици</w:t>
            </w: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6272" w:rsidRPr="00396BDF" w:rsidRDefault="00CB6272" w:rsidP="004B087E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396BDF" w:rsidRDefault="00CB6272" w:rsidP="004B0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CB6272" w:rsidRPr="00396BDF" w:rsidRDefault="00CB6272" w:rsidP="004B08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4B08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396BDF" w:rsidRDefault="00CB6272" w:rsidP="004B08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4B08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396BDF" w:rsidRDefault="00CB6272" w:rsidP="001B3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B6272" w:rsidRPr="00396BDF" w:rsidRDefault="00CD2493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21,34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F66675" w:rsidRPr="00396BDF" w:rsidRDefault="00F66675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553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20,34</w:t>
            </w: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</w:t>
            </w:r>
            <w:r w:rsidR="00F03A95"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</w:t>
            </w: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50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– фотограф у Криминалистичко-техничком центру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– лаборант у Криминалистичко-техничком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EE4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19,59</w:t>
            </w:r>
          </w:p>
        </w:tc>
      </w:tr>
      <w:tr w:rsidR="00CB6272" w:rsidRPr="00396BDF" w:rsidTr="009526CB">
        <w:trPr>
          <w:trHeight w:val="32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полицајац за обезбјеђење Специјалне антитерористичке јединице – дежурни полицајац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ССС 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4B087E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криминалистички полицајац</w:t>
            </w:r>
            <w:r w:rsidR="00CB6272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у полицијској управи и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– ПДЗ техничар у МУП-у у сједишту и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сектора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саобраћајног сектора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полицајац у МУП-у у сједишту    </w:t>
            </w:r>
          </w:p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полицајац у полицијској станици за интервенције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23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272" w:rsidRPr="00396BDF" w:rsidRDefault="00CB6272" w:rsidP="00F03A95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9526CB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6272" w:rsidRPr="00396BDF" w:rsidRDefault="00CB6272" w:rsidP="00A91A12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полицајац у полицијској управи и полицијској станици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6272" w:rsidRPr="00396BDF" w:rsidRDefault="00862366" w:rsidP="00862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B6272" w:rsidRPr="00396BDF" w:rsidRDefault="00CD2493" w:rsidP="00553F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18,74</w:t>
            </w:r>
            <w:r w:rsidR="00217305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.“</w:t>
            </w:r>
          </w:p>
        </w:tc>
      </w:tr>
    </w:tbl>
    <w:p w:rsidR="00A809EB" w:rsidRPr="00396BDF" w:rsidRDefault="00A809EB" w:rsidP="00CB6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6272" w:rsidRPr="00396BDF" w:rsidRDefault="00DB10E2" w:rsidP="00CB6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96BDF">
        <w:rPr>
          <w:rFonts w:ascii="Times New Roman" w:hAnsi="Times New Roman" w:cs="Times New Roman"/>
          <w:sz w:val="24"/>
          <w:szCs w:val="24"/>
          <w:lang w:val="sr-Cyrl-BA"/>
        </w:rPr>
        <w:t>Члан 2</w:t>
      </w:r>
      <w:r w:rsidR="00A809EB" w:rsidRPr="00396BD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809EB" w:rsidRPr="00396BDF" w:rsidRDefault="00A809EB" w:rsidP="00CB6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809EB" w:rsidRPr="00396BDF" w:rsidRDefault="00A809EB" w:rsidP="00A80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96BDF">
        <w:rPr>
          <w:rFonts w:ascii="Times New Roman" w:hAnsi="Times New Roman" w:cs="Times New Roman"/>
          <w:sz w:val="24"/>
          <w:szCs w:val="24"/>
          <w:lang w:val="sr-Cyrl-BA"/>
        </w:rPr>
        <w:tab/>
        <w:t>Члан 11. мијења се и гласи:</w:t>
      </w:r>
    </w:p>
    <w:p w:rsidR="00CB6272" w:rsidRPr="00396BDF" w:rsidRDefault="00217305" w:rsidP="00CB62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96BD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CB6272" w:rsidRPr="00396BDF">
        <w:rPr>
          <w:rFonts w:ascii="Times New Roman" w:hAnsi="Times New Roman" w:cs="Times New Roman"/>
          <w:sz w:val="24"/>
          <w:szCs w:val="24"/>
          <w:lang w:val="sr-Cyrl-BA"/>
        </w:rPr>
        <w:t>Коефицијенти за обрачун основне плате из члана 5. став 2. овог закона за државне службенике, у зависности од послова и задатака које обављају, износе:</w:t>
      </w:r>
    </w:p>
    <w:tbl>
      <w:tblPr>
        <w:tblpPr w:leftFromText="180" w:rightFromText="180" w:vertAnchor="text" w:tblpY="1"/>
        <w:tblOverlap w:val="never"/>
        <w:tblW w:w="8787" w:type="dxa"/>
        <w:tblLook w:val="04A0" w:firstRow="1" w:lastRow="0" w:firstColumn="1" w:lastColumn="0" w:noHBand="0" w:noVBand="1"/>
      </w:tblPr>
      <w:tblGrid>
        <w:gridCol w:w="5661"/>
        <w:gridCol w:w="2202"/>
        <w:gridCol w:w="924"/>
      </w:tblGrid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Службе министра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45,94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40,74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савјетник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38,74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Јединице </w:t>
            </w:r>
          </w:p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V платна група</w:t>
            </w:r>
          </w:p>
          <w:p w:rsidR="00851624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4B0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36,84</w:t>
            </w:r>
          </w:p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31,84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spacing w:after="0" w:line="240" w:lineRule="auto"/>
              <w:ind w:left="612" w:hanging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одсјека у МУП-у у сједишту</w:t>
            </w:r>
          </w:p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виши стручни сарадник – главни инжењер </w:t>
            </w:r>
          </w:p>
          <w:p w:rsidR="00CB6272" w:rsidRPr="00396BDF" w:rsidRDefault="00CB6272" w:rsidP="00F67F8E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у МУП-у у сједишту</w:t>
            </w:r>
          </w:p>
          <w:p w:rsidR="00AA65C3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– координатор у МУП-у у сједишту</w:t>
            </w:r>
          </w:p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– координатор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AA65C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28,94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</w:t>
            </w:r>
            <w:r w:rsidR="004B087E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дјељења у полицијској управи I 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 II категорије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AA65C3" w:rsidRPr="00396BDF" w:rsidRDefault="00AA65C3" w:rsidP="00F67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540" w:hanging="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управи III категорије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28,04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одсјека у полицијској управи</w:t>
            </w:r>
          </w:p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– главни инжењер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27,04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руководилац писарнице и архиве у </w:t>
            </w: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руководилац одсјека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групе и послови оружја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459"/>
        </w:trPr>
        <w:tc>
          <w:tcPr>
            <w:tcW w:w="5661" w:type="dxa"/>
            <w:shd w:val="clear" w:color="auto" w:fill="auto"/>
            <w:vAlign w:val="center"/>
            <w:hideMark/>
          </w:tcPr>
          <w:p w:rsidR="00851624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групе и послови путних исправа и оружја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279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IX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26,04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115C88" w:rsidP="00CD2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CD2493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24,19</w:t>
            </w:r>
            <w:r w:rsidR="00CB6272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6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за послове путних исправа и оружја – руководилац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20,79</w:t>
            </w:r>
          </w:p>
        </w:tc>
      </w:tr>
      <w:tr w:rsidR="00CB6272" w:rsidRPr="00396BDF" w:rsidTr="00F67F8E">
        <w:trPr>
          <w:trHeight w:val="288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19,89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– руководилац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115C88" w:rsidP="00CD2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CD2493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18,74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– техничар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16,64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 платна група</w:t>
            </w:r>
          </w:p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за депешни систем и техничку подршку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3D0328" w:rsidP="00CD2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CD2493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16,29</w:t>
            </w: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CD2493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15,34</w:t>
            </w:r>
          </w:p>
        </w:tc>
      </w:tr>
      <w:tr w:rsidR="00CB6272" w:rsidRPr="00396BDF" w:rsidTr="00F67F8E">
        <w:trPr>
          <w:trHeight w:val="509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стручни сарадник за издавање личних докумената и регистрацију моторних возила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185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F67F8E">
        <w:trPr>
          <w:trHeight w:val="300"/>
        </w:trPr>
        <w:tc>
          <w:tcPr>
            <w:tcW w:w="5661" w:type="dxa"/>
            <w:shd w:val="clear" w:color="auto" w:fill="auto"/>
            <w:vAlign w:val="center"/>
            <w:hideMark/>
          </w:tcPr>
          <w:p w:rsidR="00CB6272" w:rsidRPr="00396BDF" w:rsidRDefault="00CB6272" w:rsidP="00F67F8E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CB6272" w:rsidRPr="00396BDF" w:rsidRDefault="002001A4" w:rsidP="00F67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CB6272" w:rsidRPr="00396BDF" w:rsidRDefault="00CD2493" w:rsidP="00F67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14,14</w:t>
            </w:r>
            <w:r w:rsidR="00217305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.“</w:t>
            </w:r>
          </w:p>
        </w:tc>
      </w:tr>
    </w:tbl>
    <w:p w:rsidR="00631401" w:rsidRPr="00396BDF" w:rsidRDefault="00631401" w:rsidP="00857C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396BDF" w:rsidRDefault="00396BDF" w:rsidP="00857C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CB6272" w:rsidRPr="00396BDF" w:rsidRDefault="00DB10E2" w:rsidP="00857C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396B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Члан 3</w:t>
      </w:r>
      <w:r w:rsidR="001906AF" w:rsidRPr="00396B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.</w:t>
      </w:r>
    </w:p>
    <w:p w:rsidR="001906AF" w:rsidRPr="00396BDF" w:rsidRDefault="001906AF" w:rsidP="00CB62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857CC3" w:rsidRPr="00396BDF" w:rsidRDefault="001906AF" w:rsidP="00161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396B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ab/>
        <w:t xml:space="preserve">Члан </w:t>
      </w:r>
      <w:r w:rsidR="001C52B0" w:rsidRPr="00396B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12</w:t>
      </w:r>
      <w:r w:rsidRPr="00396B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. мијења се и гласи:</w:t>
      </w:r>
    </w:p>
    <w:p w:rsidR="00CB6272" w:rsidRPr="00396BDF" w:rsidRDefault="00217305" w:rsidP="00E347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96BD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CB6272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Коефицијенти за обрачун основне плате из члана 5. став 2. овог закона за намјештенике, у зависности од послова и </w:t>
      </w:r>
      <w:r w:rsidR="00E347A6" w:rsidRPr="00396BDF">
        <w:rPr>
          <w:rFonts w:ascii="Times New Roman" w:hAnsi="Times New Roman" w:cs="Times New Roman"/>
          <w:sz w:val="24"/>
          <w:szCs w:val="24"/>
          <w:lang w:val="sr-Cyrl-BA"/>
        </w:rPr>
        <w:t>задатака које обављају, износе: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6538"/>
        <w:gridCol w:w="1140"/>
        <w:gridCol w:w="923"/>
      </w:tblGrid>
      <w:tr w:rsidR="00CB6272" w:rsidRPr="00396BDF" w:rsidTr="001E3153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 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1619DB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шеф Кабинета министра</w:t>
            </w:r>
          </w:p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II 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AB17D5" w:rsidP="00E34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39,89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AB17D5" w:rsidP="00194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38,74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савјетник министра</w:t>
            </w:r>
          </w:p>
          <w:p w:rsidR="00EA4555" w:rsidRPr="00396BDF" w:rsidRDefault="00EA4555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Хеликоптерске јединице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1619DB" w:rsidRPr="00396BDF" w:rsidRDefault="001619DB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ВСС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Бироа за представке грађана</w:t>
            </w:r>
            <w:r w:rsidR="001619DB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                    </w:t>
            </w:r>
          </w:p>
          <w:p w:rsidR="00EA4555" w:rsidRPr="00396BDF" w:rsidRDefault="00EA4555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Хеликоптерској јединици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1619DB" w:rsidRPr="00396BDF" w:rsidRDefault="001619DB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AB17D5" w:rsidP="00194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32,84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члан Бироа за представке грађана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AB17D5" w:rsidP="007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28,04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917FAB" w:rsidRDefault="00917FAB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наставник у Полицијској академији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AB17D5" w:rsidP="007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26,04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виши стручни сарадник у МУП-у у сједишту </w:t>
            </w:r>
          </w:p>
          <w:p w:rsidR="005A4038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психолог</w:t>
            </w:r>
          </w:p>
          <w:p w:rsidR="003A6BB9" w:rsidRPr="00396BDF" w:rsidRDefault="008C32B1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пилот хеликоптера</w:t>
            </w:r>
          </w:p>
          <w:p w:rsidR="008C32B1" w:rsidRPr="00396BDF" w:rsidRDefault="008C32B1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главни инжењер за ваздухопловну технику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3A6BB9" w:rsidRPr="00396BDF" w:rsidRDefault="003A6BB9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8C32B1" w:rsidRPr="00396BDF" w:rsidRDefault="008C32B1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преводилац</w:t>
            </w:r>
          </w:p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VII 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CC14D4" w:rsidP="00801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="00AB17D5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25,09</w:t>
            </w:r>
          </w:p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B6272" w:rsidRPr="00396BDF" w:rsidRDefault="00AB17D5" w:rsidP="00194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23,24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библиотекар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лектор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секретар – координатор министра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AB17D5" w:rsidP="00194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18,89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IX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ВКВ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AB17D5" w:rsidP="00194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15,79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AB17D5" w:rsidP="007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15,34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медицински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полицијској управи у сједишту</w:t>
            </w:r>
          </w:p>
          <w:p w:rsidR="005A4038" w:rsidRPr="00396BDF" w:rsidRDefault="005A4038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ваздухопловни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8C32B1" w:rsidRPr="00396BDF" w:rsidRDefault="008C32B1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полицијској станици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AB17D5" w:rsidP="007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14,14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9E25B4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магационер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благајник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дактилограф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B6272" w:rsidRPr="00396BDF" w:rsidRDefault="00AB17D5" w:rsidP="007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13,24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 радник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радник на одржавању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AB17D5" w:rsidP="00194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12,19</w:t>
            </w: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CB6272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CB6272" w:rsidP="00C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B6272" w:rsidRPr="00396BDF" w:rsidTr="001E3153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B6272" w:rsidRPr="00396BDF" w:rsidRDefault="00CB6272" w:rsidP="00A91A12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НСС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B6272" w:rsidRPr="00396BDF" w:rsidRDefault="00CB6272" w:rsidP="00115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B6272" w:rsidRPr="00396BDF" w:rsidRDefault="00AB17D5" w:rsidP="0021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10,39</w:t>
            </w:r>
            <w:r w:rsidR="00217305" w:rsidRPr="00396BD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.“</w:t>
            </w:r>
          </w:p>
        </w:tc>
      </w:tr>
    </w:tbl>
    <w:p w:rsidR="000F4D62" w:rsidRPr="00396BDF" w:rsidRDefault="000F4D6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600000013"/>
      <w:bookmarkStart w:id="4" w:name="clan600000014"/>
      <w:bookmarkStart w:id="5" w:name="10025"/>
      <w:bookmarkStart w:id="6" w:name="clan600000026"/>
      <w:bookmarkEnd w:id="3"/>
      <w:bookmarkEnd w:id="4"/>
      <w:bookmarkEnd w:id="5"/>
      <w:bookmarkEnd w:id="6"/>
    </w:p>
    <w:p w:rsidR="00396BDF" w:rsidRDefault="00396BDF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CB6272" w:rsidRPr="00396BDF" w:rsidRDefault="00CB627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96B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</w:t>
      </w:r>
      <w:r w:rsidR="00DB10E2" w:rsidRPr="00396B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396B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CB6272" w:rsidRPr="00396BDF" w:rsidRDefault="00CB6272" w:rsidP="00CB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CB6272" w:rsidRPr="00396BDF" w:rsidRDefault="000F4D62" w:rsidP="00974A7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7" w:name="10026"/>
      <w:bookmarkEnd w:id="7"/>
      <w:r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</w:t>
      </w:r>
      <w:r w:rsidR="00CB6272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објављује </w:t>
      </w:r>
      <w:r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="00CB6272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у „Службеном гласнику Републике Српске“, а ступа на снагу 1. </w:t>
      </w:r>
      <w:r w:rsidR="00DB10E2" w:rsidRPr="00396BDF">
        <w:rPr>
          <w:rFonts w:ascii="Times New Roman" w:hAnsi="Times New Roman" w:cs="Times New Roman"/>
          <w:sz w:val="24"/>
          <w:szCs w:val="24"/>
          <w:lang w:val="sr-Cyrl-BA"/>
        </w:rPr>
        <w:t>августа</w:t>
      </w:r>
      <w:r w:rsidR="00CB6272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884457" w:rsidRPr="00396BDF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CB6272" w:rsidRPr="00396BDF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године. </w:t>
      </w:r>
    </w:p>
    <w:p w:rsidR="00EA4555" w:rsidRPr="00396BDF" w:rsidRDefault="00EA4555" w:rsidP="00CB6272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A4555" w:rsidRPr="00396BDF" w:rsidRDefault="00EA4555" w:rsidP="00CB6272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E33F6" w:rsidRPr="00791FC8" w:rsidRDefault="007E33F6" w:rsidP="007E33F6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02/1-021-</w:t>
      </w:r>
      <w:r w:rsidR="0073376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766</w:t>
      </w:r>
      <w:bookmarkStart w:id="8" w:name="_GoBack"/>
      <w:bookmarkEnd w:id="8"/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/22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ПОТПРЕДСЈЕДНИК</w:t>
      </w:r>
    </w:p>
    <w:p w:rsidR="007E33F6" w:rsidRDefault="007E33F6" w:rsidP="007E33F6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Датум: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6. јула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2022. године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 НАРОДНЕ СКУПШТИНЕ</w:t>
      </w:r>
    </w:p>
    <w:p w:rsidR="007E33F6" w:rsidRPr="00791FC8" w:rsidRDefault="007E33F6" w:rsidP="007E33F6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CB6272" w:rsidRPr="00396BDF" w:rsidRDefault="007E33F6" w:rsidP="007E33F6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 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Денис Шулић</w:t>
      </w:r>
    </w:p>
    <w:p w:rsidR="00EA4555" w:rsidRPr="00396BDF" w:rsidRDefault="00EA4555" w:rsidP="00CB6272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31401" w:rsidRPr="00396BDF" w:rsidRDefault="00631401" w:rsidP="00917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sectPr w:rsidR="00631401" w:rsidRPr="00396BDF" w:rsidSect="00CA60E9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78A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A01947"/>
    <w:multiLevelType w:val="hybridMultilevel"/>
    <w:tmpl w:val="DD1C3EAA"/>
    <w:lvl w:ilvl="0" w:tplc="9202C498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E9777B"/>
    <w:multiLevelType w:val="hybridMultilevel"/>
    <w:tmpl w:val="46547722"/>
    <w:lvl w:ilvl="0" w:tplc="45CE49E4">
      <w:start w:val="1"/>
      <w:numFmt w:val="decimal"/>
      <w:lvlText w:val="(%1)"/>
      <w:lvlJc w:val="left"/>
      <w:pPr>
        <w:ind w:left="11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>
    <w:nsid w:val="24A349D6"/>
    <w:multiLevelType w:val="hybridMultilevel"/>
    <w:tmpl w:val="9F24B42E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3E08BF"/>
    <w:multiLevelType w:val="hybridMultilevel"/>
    <w:tmpl w:val="639E1586"/>
    <w:lvl w:ilvl="0" w:tplc="2738090A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97D40"/>
    <w:multiLevelType w:val="hybridMultilevel"/>
    <w:tmpl w:val="94E22620"/>
    <w:lvl w:ilvl="0" w:tplc="DCC2A710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7067A6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BA23E4"/>
    <w:multiLevelType w:val="hybridMultilevel"/>
    <w:tmpl w:val="412CC568"/>
    <w:lvl w:ilvl="0" w:tplc="A9B8ACB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97252A"/>
    <w:multiLevelType w:val="hybridMultilevel"/>
    <w:tmpl w:val="970C43F6"/>
    <w:lvl w:ilvl="0" w:tplc="A53C66AA">
      <w:start w:val="1"/>
      <w:numFmt w:val="decimal"/>
      <w:lvlText w:val="%1."/>
      <w:lvlJc w:val="right"/>
      <w:pPr>
        <w:ind w:left="25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173BBD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75356E"/>
    <w:multiLevelType w:val="hybridMultilevel"/>
    <w:tmpl w:val="412CC568"/>
    <w:lvl w:ilvl="0" w:tplc="A9B8ACB6">
      <w:start w:val="1"/>
      <w:numFmt w:val="decimal"/>
      <w:lvlText w:val="%1."/>
      <w:lvlJc w:val="right"/>
      <w:pPr>
        <w:ind w:left="25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C37B73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9"/>
  </w:num>
  <w:num w:numId="13">
    <w:abstractNumId w:val="12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72"/>
    <w:rsid w:val="00012FF0"/>
    <w:rsid w:val="00015AA6"/>
    <w:rsid w:val="000272FF"/>
    <w:rsid w:val="00041AF9"/>
    <w:rsid w:val="00052C77"/>
    <w:rsid w:val="00057292"/>
    <w:rsid w:val="000925EE"/>
    <w:rsid w:val="000C6499"/>
    <w:rsid w:val="000D081F"/>
    <w:rsid w:val="000E2E22"/>
    <w:rsid w:val="000E4B58"/>
    <w:rsid w:val="000F4D62"/>
    <w:rsid w:val="00115C88"/>
    <w:rsid w:val="00130129"/>
    <w:rsid w:val="00130681"/>
    <w:rsid w:val="0014045E"/>
    <w:rsid w:val="001500CA"/>
    <w:rsid w:val="001619DB"/>
    <w:rsid w:val="00164E96"/>
    <w:rsid w:val="00175A56"/>
    <w:rsid w:val="00180982"/>
    <w:rsid w:val="001906AF"/>
    <w:rsid w:val="00194147"/>
    <w:rsid w:val="00196644"/>
    <w:rsid w:val="001A791B"/>
    <w:rsid w:val="001B1A40"/>
    <w:rsid w:val="001B38BC"/>
    <w:rsid w:val="001C5246"/>
    <w:rsid w:val="001C52B0"/>
    <w:rsid w:val="001C6566"/>
    <w:rsid w:val="001E0E8A"/>
    <w:rsid w:val="001E3153"/>
    <w:rsid w:val="002001A4"/>
    <w:rsid w:val="0020686A"/>
    <w:rsid w:val="00212623"/>
    <w:rsid w:val="00212947"/>
    <w:rsid w:val="00216735"/>
    <w:rsid w:val="00217305"/>
    <w:rsid w:val="00251329"/>
    <w:rsid w:val="00263FA4"/>
    <w:rsid w:val="00273BE9"/>
    <w:rsid w:val="002929F6"/>
    <w:rsid w:val="00295F58"/>
    <w:rsid w:val="002B7058"/>
    <w:rsid w:val="002C1ECA"/>
    <w:rsid w:val="002C527C"/>
    <w:rsid w:val="002D3A06"/>
    <w:rsid w:val="002F3658"/>
    <w:rsid w:val="00311D79"/>
    <w:rsid w:val="00314C48"/>
    <w:rsid w:val="00324599"/>
    <w:rsid w:val="00325AC6"/>
    <w:rsid w:val="00330766"/>
    <w:rsid w:val="003765CA"/>
    <w:rsid w:val="00396BDF"/>
    <w:rsid w:val="003A6BB9"/>
    <w:rsid w:val="003D0328"/>
    <w:rsid w:val="003D79B7"/>
    <w:rsid w:val="003F0BBB"/>
    <w:rsid w:val="00404777"/>
    <w:rsid w:val="004161CE"/>
    <w:rsid w:val="00421E4D"/>
    <w:rsid w:val="00422F42"/>
    <w:rsid w:val="00432AE2"/>
    <w:rsid w:val="00434F42"/>
    <w:rsid w:val="00443F12"/>
    <w:rsid w:val="004525B3"/>
    <w:rsid w:val="00457069"/>
    <w:rsid w:val="00463873"/>
    <w:rsid w:val="00464B16"/>
    <w:rsid w:val="00465DDB"/>
    <w:rsid w:val="004B087E"/>
    <w:rsid w:val="004C018B"/>
    <w:rsid w:val="004C4143"/>
    <w:rsid w:val="004D3A45"/>
    <w:rsid w:val="004E00F2"/>
    <w:rsid w:val="0052773D"/>
    <w:rsid w:val="00532159"/>
    <w:rsid w:val="005362EA"/>
    <w:rsid w:val="00553F9B"/>
    <w:rsid w:val="00570E43"/>
    <w:rsid w:val="005A4038"/>
    <w:rsid w:val="005A6FDC"/>
    <w:rsid w:val="005B4A2D"/>
    <w:rsid w:val="005B71D5"/>
    <w:rsid w:val="005C2C9D"/>
    <w:rsid w:val="005F202E"/>
    <w:rsid w:val="005F3A27"/>
    <w:rsid w:val="00601B93"/>
    <w:rsid w:val="0060500E"/>
    <w:rsid w:val="00610C1A"/>
    <w:rsid w:val="00631401"/>
    <w:rsid w:val="00633461"/>
    <w:rsid w:val="00640CC2"/>
    <w:rsid w:val="00641944"/>
    <w:rsid w:val="00656644"/>
    <w:rsid w:val="00663D54"/>
    <w:rsid w:val="0069458A"/>
    <w:rsid w:val="006946BA"/>
    <w:rsid w:val="006A322F"/>
    <w:rsid w:val="006A7EA8"/>
    <w:rsid w:val="006B6952"/>
    <w:rsid w:val="006F6BFF"/>
    <w:rsid w:val="006F7774"/>
    <w:rsid w:val="00706744"/>
    <w:rsid w:val="00733500"/>
    <w:rsid w:val="00733760"/>
    <w:rsid w:val="00742E58"/>
    <w:rsid w:val="00743C18"/>
    <w:rsid w:val="00747024"/>
    <w:rsid w:val="00750A07"/>
    <w:rsid w:val="0075369B"/>
    <w:rsid w:val="00785585"/>
    <w:rsid w:val="00787402"/>
    <w:rsid w:val="00793578"/>
    <w:rsid w:val="007C0EB6"/>
    <w:rsid w:val="007C61F0"/>
    <w:rsid w:val="007E335B"/>
    <w:rsid w:val="007E33F6"/>
    <w:rsid w:val="00801A31"/>
    <w:rsid w:val="00821544"/>
    <w:rsid w:val="0082789F"/>
    <w:rsid w:val="00851624"/>
    <w:rsid w:val="008571BA"/>
    <w:rsid w:val="00857CC3"/>
    <w:rsid w:val="00862366"/>
    <w:rsid w:val="00870B0D"/>
    <w:rsid w:val="00883345"/>
    <w:rsid w:val="00884457"/>
    <w:rsid w:val="008844EA"/>
    <w:rsid w:val="008A3F33"/>
    <w:rsid w:val="008B16E5"/>
    <w:rsid w:val="008B6278"/>
    <w:rsid w:val="008C32B1"/>
    <w:rsid w:val="008C63A9"/>
    <w:rsid w:val="008C7F33"/>
    <w:rsid w:val="008D0DDA"/>
    <w:rsid w:val="008D1DB6"/>
    <w:rsid w:val="008D5152"/>
    <w:rsid w:val="008E2466"/>
    <w:rsid w:val="00900F02"/>
    <w:rsid w:val="00903CB8"/>
    <w:rsid w:val="009124F2"/>
    <w:rsid w:val="00917FAB"/>
    <w:rsid w:val="009526CB"/>
    <w:rsid w:val="00953423"/>
    <w:rsid w:val="00971934"/>
    <w:rsid w:val="00974A75"/>
    <w:rsid w:val="00994CF6"/>
    <w:rsid w:val="00996807"/>
    <w:rsid w:val="009B6D50"/>
    <w:rsid w:val="009E25B4"/>
    <w:rsid w:val="00A242B3"/>
    <w:rsid w:val="00A55CD6"/>
    <w:rsid w:val="00A73567"/>
    <w:rsid w:val="00A8023F"/>
    <w:rsid w:val="00A809EB"/>
    <w:rsid w:val="00A91A12"/>
    <w:rsid w:val="00AA65C3"/>
    <w:rsid w:val="00AB17D5"/>
    <w:rsid w:val="00B00107"/>
    <w:rsid w:val="00B30A3A"/>
    <w:rsid w:val="00B533E4"/>
    <w:rsid w:val="00B55DDA"/>
    <w:rsid w:val="00B90102"/>
    <w:rsid w:val="00B97B77"/>
    <w:rsid w:val="00BD253E"/>
    <w:rsid w:val="00BD7490"/>
    <w:rsid w:val="00BF2291"/>
    <w:rsid w:val="00C02860"/>
    <w:rsid w:val="00C058C9"/>
    <w:rsid w:val="00C062B7"/>
    <w:rsid w:val="00C068B5"/>
    <w:rsid w:val="00C20B4C"/>
    <w:rsid w:val="00C21E50"/>
    <w:rsid w:val="00C23FE7"/>
    <w:rsid w:val="00C33D64"/>
    <w:rsid w:val="00C736BF"/>
    <w:rsid w:val="00C95636"/>
    <w:rsid w:val="00CA60E9"/>
    <w:rsid w:val="00CB6272"/>
    <w:rsid w:val="00CC14D4"/>
    <w:rsid w:val="00CD2493"/>
    <w:rsid w:val="00CE1CC6"/>
    <w:rsid w:val="00D3059B"/>
    <w:rsid w:val="00D344ED"/>
    <w:rsid w:val="00D347D9"/>
    <w:rsid w:val="00D426FF"/>
    <w:rsid w:val="00D4299A"/>
    <w:rsid w:val="00D52BCE"/>
    <w:rsid w:val="00D67B0E"/>
    <w:rsid w:val="00D70C69"/>
    <w:rsid w:val="00D74675"/>
    <w:rsid w:val="00DB10E2"/>
    <w:rsid w:val="00DB7AA5"/>
    <w:rsid w:val="00DD06A5"/>
    <w:rsid w:val="00DF1C8C"/>
    <w:rsid w:val="00E00728"/>
    <w:rsid w:val="00E04F9F"/>
    <w:rsid w:val="00E20F89"/>
    <w:rsid w:val="00E23C87"/>
    <w:rsid w:val="00E347A6"/>
    <w:rsid w:val="00E47FDA"/>
    <w:rsid w:val="00E514D5"/>
    <w:rsid w:val="00E63C3E"/>
    <w:rsid w:val="00EA2975"/>
    <w:rsid w:val="00EA4555"/>
    <w:rsid w:val="00EB150D"/>
    <w:rsid w:val="00EB61BB"/>
    <w:rsid w:val="00EC0C0D"/>
    <w:rsid w:val="00EE3810"/>
    <w:rsid w:val="00EE49F1"/>
    <w:rsid w:val="00F03A95"/>
    <w:rsid w:val="00F4277F"/>
    <w:rsid w:val="00F44AB7"/>
    <w:rsid w:val="00F50553"/>
    <w:rsid w:val="00F5231C"/>
    <w:rsid w:val="00F54654"/>
    <w:rsid w:val="00F66675"/>
    <w:rsid w:val="00F67F8E"/>
    <w:rsid w:val="00F67FCB"/>
    <w:rsid w:val="00F92C3C"/>
    <w:rsid w:val="00F96057"/>
    <w:rsid w:val="00FF20FA"/>
    <w:rsid w:val="00FF5611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CB62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6272"/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customStyle="1" w:styleId="expand">
    <w:name w:val="expand"/>
    <w:basedOn w:val="DefaultParagraphFont"/>
    <w:rsid w:val="00CB6272"/>
  </w:style>
  <w:style w:type="character" w:styleId="Hyperlink">
    <w:name w:val="Hyperlink"/>
    <w:basedOn w:val="DefaultParagraphFont"/>
    <w:uiPriority w:val="99"/>
    <w:semiHidden/>
    <w:unhideWhenUsed/>
    <w:rsid w:val="00CB62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72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72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CB627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B6272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B6272"/>
    <w:rPr>
      <w:lang w:val="en-GB"/>
    </w:rPr>
  </w:style>
  <w:style w:type="table" w:styleId="TableGrid">
    <w:name w:val="Table Grid"/>
    <w:basedOn w:val="TableNormal"/>
    <w:uiPriority w:val="59"/>
    <w:rsid w:val="00CB627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CB6272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6272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6272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272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272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B6272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CB62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CB6272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">
    <w:name w:val="Char"/>
    <w:basedOn w:val="Normal"/>
    <w:rsid w:val="00CB627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CB62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B6272"/>
    <w:rPr>
      <w:sz w:val="16"/>
      <w:szCs w:val="16"/>
    </w:rPr>
  </w:style>
  <w:style w:type="character" w:customStyle="1" w:styleId="FontStyle13">
    <w:name w:val="Font Style13"/>
    <w:uiPriority w:val="99"/>
    <w:rsid w:val="00CB6272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rmalWeb">
    <w:name w:val="Normal (Web)"/>
    <w:basedOn w:val="Normal"/>
    <w:rsid w:val="009E2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character" w:customStyle="1" w:styleId="Bodytext29pt">
    <w:name w:val="Body text (2) + 9 pt"/>
    <w:aliases w:val="Bold"/>
    <w:rsid w:val="0063140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CB62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6272"/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customStyle="1" w:styleId="expand">
    <w:name w:val="expand"/>
    <w:basedOn w:val="DefaultParagraphFont"/>
    <w:rsid w:val="00CB6272"/>
  </w:style>
  <w:style w:type="character" w:styleId="Hyperlink">
    <w:name w:val="Hyperlink"/>
    <w:basedOn w:val="DefaultParagraphFont"/>
    <w:uiPriority w:val="99"/>
    <w:semiHidden/>
    <w:unhideWhenUsed/>
    <w:rsid w:val="00CB62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72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72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CB627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B6272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B6272"/>
    <w:rPr>
      <w:lang w:val="en-GB"/>
    </w:rPr>
  </w:style>
  <w:style w:type="table" w:styleId="TableGrid">
    <w:name w:val="Table Grid"/>
    <w:basedOn w:val="TableNormal"/>
    <w:uiPriority w:val="59"/>
    <w:rsid w:val="00CB627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CB6272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6272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6272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272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272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B6272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CB62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CB6272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">
    <w:name w:val="Char"/>
    <w:basedOn w:val="Normal"/>
    <w:rsid w:val="00CB627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CB62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B6272"/>
    <w:rPr>
      <w:sz w:val="16"/>
      <w:szCs w:val="16"/>
    </w:rPr>
  </w:style>
  <w:style w:type="character" w:customStyle="1" w:styleId="FontStyle13">
    <w:name w:val="Font Style13"/>
    <w:uiPriority w:val="99"/>
    <w:rsid w:val="00CB6272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NormalWeb">
    <w:name w:val="Normal (Web)"/>
    <w:basedOn w:val="Normal"/>
    <w:rsid w:val="009E2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character" w:customStyle="1" w:styleId="Bodytext29pt">
    <w:name w:val="Body text (2) + 9 pt"/>
    <w:aliases w:val="Bold"/>
    <w:rsid w:val="0063140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A0A1E-E546-4EAF-8920-6F7FAD51F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1582</Words>
  <Characters>9019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Borjana Djokic</dc:creator>
  <cp:lastModifiedBy>Ljiljana Timotija</cp:lastModifiedBy>
  <cp:revision>8</cp:revision>
  <cp:lastPrinted>2022-06-01T10:14:00Z</cp:lastPrinted>
  <dcterms:created xsi:type="dcterms:W3CDTF">2022-06-23T08:27:00Z</dcterms:created>
  <dcterms:modified xsi:type="dcterms:W3CDTF">2022-07-07T10:53:00Z</dcterms:modified>
</cp:coreProperties>
</file>